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CFBE" w14:textId="77777777" w:rsidR="00D1212F" w:rsidRDefault="0083175B">
      <w:pPr>
        <w:tabs>
          <w:tab w:val="left" w:pos="3381"/>
          <w:tab w:val="center" w:pos="5233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</w:p>
    <w:p w14:paraId="1C259D9E" w14:textId="001B21D8" w:rsidR="00D1212F" w:rsidRDefault="0083175B">
      <w:pPr>
        <w:tabs>
          <w:tab w:val="left" w:pos="3381"/>
          <w:tab w:val="center" w:pos="5233"/>
        </w:tabs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Warszawa, dni</w:t>
      </w:r>
      <w:r w:rsidR="005F2207">
        <w:rPr>
          <w:rFonts w:ascii="Calibri" w:eastAsia="Calibri" w:hAnsi="Calibri" w:cs="Calibri"/>
          <w:sz w:val="22"/>
          <w:szCs w:val="22"/>
        </w:rPr>
        <w:t xml:space="preserve">a </w:t>
      </w:r>
      <w:r w:rsidR="00734353">
        <w:rPr>
          <w:rFonts w:ascii="Calibri" w:eastAsia="Calibri" w:hAnsi="Calibri" w:cs="Calibri"/>
          <w:sz w:val="22"/>
          <w:szCs w:val="22"/>
        </w:rPr>
        <w:t xml:space="preserve">11 grudnia 2019 r.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132EFBB" w14:textId="77777777" w:rsidR="00D1212F" w:rsidRDefault="00D1212F" w:rsidP="00734353">
      <w:pPr>
        <w:tabs>
          <w:tab w:val="left" w:pos="3381"/>
          <w:tab w:val="center" w:pos="5233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A23D131" w14:textId="77777777" w:rsidR="00D1212F" w:rsidRDefault="0083175B">
      <w:pPr>
        <w:tabs>
          <w:tab w:val="left" w:pos="3381"/>
          <w:tab w:val="center" w:pos="5233"/>
        </w:tabs>
        <w:spacing w:line="276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4B1D3318" w14:textId="4D2BB201" w:rsidR="00D1212F" w:rsidRDefault="0083175B">
      <w:pPr>
        <w:spacing w:line="25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ZAPYTANIE OFERTOWE nr </w:t>
      </w:r>
      <w:r w:rsidR="004762DC"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 w:rsidR="00734353">
        <w:rPr>
          <w:rFonts w:ascii="Calibri" w:eastAsia="Calibri" w:hAnsi="Calibri" w:cs="Calibri"/>
          <w:b/>
          <w:bCs/>
          <w:sz w:val="24"/>
          <w:szCs w:val="24"/>
        </w:rPr>
        <w:t>3.3</w:t>
      </w:r>
      <w:r>
        <w:rPr>
          <w:rFonts w:ascii="Calibri" w:eastAsia="Calibri" w:hAnsi="Calibri" w:cs="Calibri"/>
          <w:b/>
          <w:bCs/>
          <w:sz w:val="24"/>
          <w:szCs w:val="24"/>
        </w:rPr>
        <w:t>_RPO_WM/</w:t>
      </w:r>
      <w:r w:rsidR="00734353">
        <w:rPr>
          <w:rFonts w:ascii="Calibri" w:eastAsia="Calibri" w:hAnsi="Calibri" w:cs="Calibri"/>
          <w:b/>
          <w:bCs/>
          <w:sz w:val="24"/>
          <w:szCs w:val="24"/>
        </w:rPr>
        <w:t>12</w:t>
      </w:r>
      <w:r>
        <w:rPr>
          <w:rFonts w:ascii="Calibri" w:eastAsia="Calibri" w:hAnsi="Calibri" w:cs="Calibri"/>
          <w:b/>
          <w:bCs/>
          <w:sz w:val="24"/>
          <w:szCs w:val="24"/>
        </w:rPr>
        <w:t>/201</w:t>
      </w:r>
      <w:r w:rsidR="00734353">
        <w:rPr>
          <w:rFonts w:ascii="Calibri" w:eastAsia="Calibri" w:hAnsi="Calibri" w:cs="Calibri"/>
          <w:b/>
          <w:bCs/>
          <w:sz w:val="24"/>
          <w:szCs w:val="24"/>
        </w:rPr>
        <w:t>9</w:t>
      </w:r>
    </w:p>
    <w:p w14:paraId="78C39BCA" w14:textId="0726674E" w:rsidR="00D1212F" w:rsidRDefault="0083175B" w:rsidP="00734353">
      <w:pPr>
        <w:spacing w:line="25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 TRYBIE ROZEZNANIA RYNKU</w:t>
      </w:r>
    </w:p>
    <w:p w14:paraId="033C7C2A" w14:textId="77777777" w:rsidR="00D1212F" w:rsidRDefault="00D1212F">
      <w:pPr>
        <w:pStyle w:val="Nagwek"/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FE62589" w14:textId="77777777" w:rsidR="00734353" w:rsidRPr="00580644" w:rsidRDefault="004762DC" w:rsidP="00734353">
      <w:pPr>
        <w:spacing w:line="276" w:lineRule="auto"/>
        <w:ind w:firstLine="708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DESIGNERS</w:t>
      </w:r>
      <w:r w:rsidR="0083175B">
        <w:rPr>
          <w:rFonts w:ascii="Calibri" w:eastAsia="Calibri" w:hAnsi="Calibri" w:cs="Calibri"/>
          <w:b/>
          <w:bCs/>
          <w:sz w:val="22"/>
          <w:szCs w:val="22"/>
        </w:rPr>
        <w:t xml:space="preserve"> Sp. z  o.o. </w:t>
      </w:r>
      <w:r w:rsidR="0083175B">
        <w:rPr>
          <w:rFonts w:ascii="Calibri" w:eastAsia="Calibri" w:hAnsi="Calibri" w:cs="Calibri"/>
          <w:sz w:val="22"/>
          <w:szCs w:val="22"/>
        </w:rPr>
        <w:t xml:space="preserve">mając na uwadze zachowanie zasad konkurencyjności i równego traktowania Wykonawców,  zwraca się z prośbą o  przedstawienie </w:t>
      </w:r>
      <w:r w:rsidR="00734353">
        <w:rPr>
          <w:rFonts w:ascii="Calibri" w:eastAsia="Calibri" w:hAnsi="Calibri" w:cs="Calibri"/>
          <w:sz w:val="22"/>
          <w:szCs w:val="22"/>
        </w:rPr>
        <w:t xml:space="preserve">oferty na dostawę komputerów modułowych </w:t>
      </w:r>
      <w:r w:rsidR="0083175B">
        <w:rPr>
          <w:rFonts w:ascii="Calibri" w:eastAsia="Calibri" w:hAnsi="Calibri" w:cs="Calibri"/>
          <w:sz w:val="22"/>
          <w:szCs w:val="22"/>
        </w:rPr>
        <w:t xml:space="preserve">na potrzeby realizacji projektu pt. </w:t>
      </w:r>
      <w:r w:rsidR="00734353">
        <w:rPr>
          <w:rFonts w:ascii="Calibri" w:hAnsi="Calibri" w:cs="Calibri"/>
          <w:sz w:val="21"/>
          <w:szCs w:val="21"/>
        </w:rPr>
        <w:t>„Wdrożenie innowacji produktowo-procesowej poprzez automatyzację inwentaryzacji oznakowania i oceny stanu dróg przy wykorzystaniu Inercyjnego Systemu Pomiarowego 3D”</w:t>
      </w:r>
      <w:r w:rsidR="00734353">
        <w:rPr>
          <w:rFonts w:ascii="Calibri" w:hAnsi="Calibri" w:cs="Calibri"/>
          <w:sz w:val="21"/>
          <w:szCs w:val="21"/>
        </w:rPr>
        <w:t xml:space="preserve"> </w:t>
      </w:r>
      <w:r w:rsidR="0083175B">
        <w:rPr>
          <w:rFonts w:ascii="Calibri" w:eastAsia="Calibri" w:hAnsi="Calibri" w:cs="Calibri"/>
          <w:sz w:val="22"/>
          <w:szCs w:val="22"/>
        </w:rPr>
        <w:t xml:space="preserve">Regionalnego Programu Operacyjnego Województwa Mazowieckiego na lata 2014 – 2020, </w:t>
      </w:r>
      <w:r w:rsidR="00734353" w:rsidRPr="00580644">
        <w:rPr>
          <w:rFonts w:ascii="Calibri" w:hAnsi="Calibri" w:cs="Calibri"/>
          <w:b/>
          <w:sz w:val="21"/>
          <w:szCs w:val="21"/>
        </w:rPr>
        <w:t xml:space="preserve">Osi priorytetowej </w:t>
      </w:r>
      <w:r w:rsidR="00734353">
        <w:rPr>
          <w:rFonts w:ascii="Calibri" w:hAnsi="Calibri" w:cs="Calibri"/>
          <w:b/>
          <w:sz w:val="21"/>
          <w:szCs w:val="21"/>
        </w:rPr>
        <w:t xml:space="preserve">III </w:t>
      </w:r>
      <w:r w:rsidR="00734353" w:rsidRPr="00580644">
        <w:rPr>
          <w:rFonts w:ascii="Calibri" w:hAnsi="Calibri" w:cs="Calibri"/>
          <w:b/>
          <w:sz w:val="21"/>
          <w:szCs w:val="21"/>
        </w:rPr>
        <w:t xml:space="preserve"> „</w:t>
      </w:r>
      <w:r w:rsidR="00734353">
        <w:rPr>
          <w:rFonts w:ascii="Calibri" w:hAnsi="Calibri" w:cs="Calibri"/>
          <w:b/>
          <w:sz w:val="21"/>
          <w:szCs w:val="21"/>
        </w:rPr>
        <w:t>Rozwój potencjału innowacyjnego i przedsiębiorczości</w:t>
      </w:r>
      <w:r w:rsidR="00734353" w:rsidRPr="00580644">
        <w:rPr>
          <w:rFonts w:ascii="Calibri" w:hAnsi="Calibri" w:cs="Calibri"/>
          <w:b/>
          <w:sz w:val="21"/>
          <w:szCs w:val="21"/>
        </w:rPr>
        <w:t xml:space="preserve">”, Działanie </w:t>
      </w:r>
      <w:r w:rsidR="00734353">
        <w:rPr>
          <w:rFonts w:ascii="Calibri" w:hAnsi="Calibri" w:cs="Calibri"/>
          <w:b/>
          <w:sz w:val="21"/>
          <w:szCs w:val="21"/>
        </w:rPr>
        <w:t>3.3</w:t>
      </w:r>
      <w:r w:rsidR="00734353" w:rsidRPr="00580644">
        <w:rPr>
          <w:rFonts w:ascii="Calibri" w:hAnsi="Calibri" w:cs="Calibri"/>
          <w:b/>
          <w:sz w:val="21"/>
          <w:szCs w:val="21"/>
        </w:rPr>
        <w:t xml:space="preserve"> </w:t>
      </w:r>
      <w:r w:rsidR="00734353">
        <w:rPr>
          <w:rFonts w:ascii="Calibri" w:hAnsi="Calibri" w:cs="Calibri"/>
          <w:b/>
          <w:sz w:val="21"/>
          <w:szCs w:val="21"/>
        </w:rPr>
        <w:t>Innowacje w</w:t>
      </w:r>
      <w:r w:rsidR="00734353" w:rsidRPr="00580644">
        <w:rPr>
          <w:rFonts w:ascii="Calibri" w:hAnsi="Calibri" w:cs="Calibri"/>
          <w:b/>
          <w:sz w:val="21"/>
          <w:szCs w:val="21"/>
        </w:rPr>
        <w:t xml:space="preserve"> MŚP</w:t>
      </w:r>
      <w:r w:rsidR="00734353">
        <w:rPr>
          <w:rFonts w:ascii="Calibri" w:hAnsi="Calibri" w:cs="Calibri"/>
          <w:b/>
          <w:sz w:val="21"/>
          <w:szCs w:val="21"/>
        </w:rPr>
        <w:t xml:space="preserve"> – Typ projektów – Wprowadzenie na rynek nowych lub ulepszonych produktów lub usług (poprzez wdrożenie wyników prac B+R)</w:t>
      </w:r>
    </w:p>
    <w:p w14:paraId="4273FA66" w14:textId="5B3ACABD" w:rsidR="00D1212F" w:rsidRDefault="00D1212F">
      <w:pPr>
        <w:spacing w:line="276" w:lineRule="auto"/>
        <w:jc w:val="both"/>
      </w:pPr>
    </w:p>
    <w:p w14:paraId="752BB152" w14:textId="77777777" w:rsidR="00D1212F" w:rsidRDefault="00D1212F" w:rsidP="00734353">
      <w:pPr>
        <w:pStyle w:val="Nagwek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83E7D84" w14:textId="77777777"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Nazwa i adres  Zamawiającego</w:t>
      </w:r>
    </w:p>
    <w:p w14:paraId="00620BFF" w14:textId="77777777" w:rsidR="00D1212F" w:rsidRDefault="004762DC" w:rsidP="00734353">
      <w:pPr>
        <w:pStyle w:val="Akapitzlist"/>
        <w:spacing w:after="0"/>
        <w:ind w:left="792"/>
        <w:jc w:val="both"/>
      </w:pPr>
      <w:r>
        <w:t>DESIGNERS</w:t>
      </w:r>
      <w:r w:rsidR="0083175B">
        <w:t xml:space="preserve"> Sp. z  o.o. </w:t>
      </w:r>
    </w:p>
    <w:p w14:paraId="4C72DD59" w14:textId="77777777" w:rsidR="00D1212F" w:rsidRDefault="0083175B" w:rsidP="00734353">
      <w:pPr>
        <w:pStyle w:val="Akapitzlist"/>
        <w:spacing w:after="0"/>
        <w:ind w:left="792"/>
        <w:jc w:val="both"/>
      </w:pPr>
      <w:r>
        <w:t xml:space="preserve">ul. </w:t>
      </w:r>
      <w:r w:rsidR="004762DC">
        <w:t>Szuberta 27</w:t>
      </w:r>
    </w:p>
    <w:p w14:paraId="6DA28383" w14:textId="77777777" w:rsidR="00D1212F" w:rsidRDefault="0083175B" w:rsidP="00734353">
      <w:pPr>
        <w:pStyle w:val="Akapitzlist"/>
        <w:spacing w:after="0"/>
        <w:ind w:left="792"/>
        <w:jc w:val="both"/>
      </w:pPr>
      <w:r>
        <w:t>0</w:t>
      </w:r>
      <w:r w:rsidR="004762DC">
        <w:t>2-408</w:t>
      </w:r>
      <w:r>
        <w:t xml:space="preserve"> Warszawa</w:t>
      </w:r>
    </w:p>
    <w:p w14:paraId="0E9C1B33" w14:textId="6258410E" w:rsidR="00D1212F" w:rsidRDefault="0083175B" w:rsidP="00734353">
      <w:pPr>
        <w:pStyle w:val="Akapitzlist"/>
        <w:spacing w:after="0"/>
        <w:ind w:left="792"/>
        <w:jc w:val="both"/>
        <w:rPr>
          <w:sz w:val="21"/>
          <w:szCs w:val="21"/>
          <w:lang w:eastAsia="ar-SA"/>
        </w:rPr>
      </w:pPr>
      <w:r>
        <w:t xml:space="preserve">NIP </w:t>
      </w:r>
      <w:r w:rsidR="00734353">
        <w:rPr>
          <w:sz w:val="21"/>
          <w:szCs w:val="21"/>
          <w:lang w:eastAsia="ar-SA"/>
        </w:rPr>
        <w:t>1180036097</w:t>
      </w:r>
    </w:p>
    <w:p w14:paraId="6EC49A90" w14:textId="77777777" w:rsidR="00734353" w:rsidRDefault="00734353" w:rsidP="00734353">
      <w:pPr>
        <w:pStyle w:val="Akapitzlist"/>
        <w:spacing w:after="0"/>
        <w:ind w:left="792"/>
        <w:jc w:val="both"/>
      </w:pPr>
    </w:p>
    <w:p w14:paraId="15CC2881" w14:textId="77777777" w:rsidR="00D1212F" w:rsidRPr="005F2207" w:rsidRDefault="0083175B" w:rsidP="005F2207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u w:val="single"/>
        </w:rPr>
        <w:t>Opis przedmiotu zamówienia</w:t>
      </w:r>
    </w:p>
    <w:p w14:paraId="7C386977" w14:textId="77777777" w:rsidR="00734353" w:rsidRDefault="0083175B" w:rsidP="005F2207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Przedmiotem zamówienia jest </w:t>
      </w:r>
      <w:r w:rsidR="00734353">
        <w:rPr>
          <w:b/>
          <w:bCs/>
        </w:rPr>
        <w:t xml:space="preserve">dostawa 2 szt. komputerów modułowych </w:t>
      </w:r>
    </w:p>
    <w:p w14:paraId="543AA073" w14:textId="710955F1" w:rsidR="004762DC" w:rsidRDefault="00734353" w:rsidP="005F2207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Minimalne parametry techniczne przedmiotu zamówienia: </w:t>
      </w:r>
      <w:r w:rsidR="004762DC">
        <w:rPr>
          <w:b/>
          <w:bCs/>
        </w:rPr>
        <w:t xml:space="preserve"> </w:t>
      </w:r>
    </w:p>
    <w:p w14:paraId="416F1CE1" w14:textId="77777777" w:rsidR="00734353" w:rsidRPr="00734353" w:rsidRDefault="00734353" w:rsidP="00734353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734353">
        <w:rPr>
          <w:rFonts w:ascii="Calibri" w:hAnsi="Calibri" w:cs="Calibri"/>
          <w:sz w:val="22"/>
          <w:szCs w:val="22"/>
        </w:rPr>
        <w:t xml:space="preserve">- </w:t>
      </w:r>
      <w:r w:rsidRPr="00734353">
        <w:rPr>
          <w:rFonts w:ascii="Calibri" w:hAnsi="Calibri" w:cs="Calibri"/>
          <w:sz w:val="22"/>
          <w:szCs w:val="22"/>
        </w:rPr>
        <w:t xml:space="preserve">Procesor I9 min 8 </w:t>
      </w:r>
      <w:proofErr w:type="spellStart"/>
      <w:r w:rsidRPr="00734353">
        <w:rPr>
          <w:rFonts w:ascii="Calibri" w:hAnsi="Calibri" w:cs="Calibri"/>
          <w:sz w:val="22"/>
          <w:szCs w:val="22"/>
        </w:rPr>
        <w:t>core</w:t>
      </w:r>
      <w:proofErr w:type="spellEnd"/>
      <w:r w:rsidRPr="00734353">
        <w:rPr>
          <w:rFonts w:ascii="Calibri" w:hAnsi="Calibri" w:cs="Calibri"/>
          <w:sz w:val="22"/>
          <w:szCs w:val="22"/>
        </w:rPr>
        <w:t xml:space="preserve"> zalecane 10, </w:t>
      </w:r>
    </w:p>
    <w:p w14:paraId="07B033E6" w14:textId="2DAE8D66" w:rsidR="00734353" w:rsidRPr="00734353" w:rsidRDefault="00734353" w:rsidP="00734353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734353">
        <w:rPr>
          <w:rFonts w:ascii="Calibri" w:hAnsi="Calibri" w:cs="Calibri"/>
          <w:sz w:val="22"/>
          <w:szCs w:val="22"/>
        </w:rPr>
        <w:t xml:space="preserve">- </w:t>
      </w:r>
      <w:r w:rsidR="00AA653E">
        <w:rPr>
          <w:rFonts w:ascii="Calibri" w:hAnsi="Calibri" w:cs="Calibri"/>
          <w:sz w:val="22"/>
          <w:szCs w:val="22"/>
        </w:rPr>
        <w:t>P</w:t>
      </w:r>
      <w:r w:rsidRPr="00734353">
        <w:rPr>
          <w:rFonts w:ascii="Calibri" w:hAnsi="Calibri" w:cs="Calibri"/>
          <w:sz w:val="22"/>
          <w:szCs w:val="22"/>
        </w:rPr>
        <w:t xml:space="preserve">łyta główna dopasowana do procesora, </w:t>
      </w:r>
    </w:p>
    <w:p w14:paraId="765747D6" w14:textId="77777777" w:rsidR="00734353" w:rsidRDefault="00734353" w:rsidP="00734353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734353">
        <w:rPr>
          <w:rFonts w:ascii="Calibri" w:hAnsi="Calibri" w:cs="Calibri"/>
          <w:sz w:val="22"/>
          <w:szCs w:val="22"/>
        </w:rPr>
        <w:t xml:space="preserve">- </w:t>
      </w:r>
      <w:r w:rsidRPr="00734353">
        <w:rPr>
          <w:rFonts w:ascii="Calibri" w:hAnsi="Calibri" w:cs="Calibri"/>
          <w:sz w:val="22"/>
          <w:szCs w:val="22"/>
        </w:rPr>
        <w:t>RAM 64GB,</w:t>
      </w:r>
    </w:p>
    <w:p w14:paraId="0A052C15" w14:textId="5688CC15" w:rsidR="00734353" w:rsidRPr="00734353" w:rsidRDefault="00734353" w:rsidP="00734353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734353">
        <w:rPr>
          <w:rFonts w:ascii="Calibri" w:hAnsi="Calibri" w:cs="Calibri"/>
          <w:sz w:val="22"/>
          <w:szCs w:val="22"/>
        </w:rPr>
        <w:t xml:space="preserve"> </w:t>
      </w:r>
      <w:r w:rsidR="00AA653E">
        <w:rPr>
          <w:rFonts w:ascii="Calibri" w:hAnsi="Calibri" w:cs="Calibri"/>
          <w:sz w:val="22"/>
          <w:szCs w:val="22"/>
        </w:rPr>
        <w:t>G</w:t>
      </w:r>
      <w:r w:rsidRPr="00734353">
        <w:rPr>
          <w:rFonts w:ascii="Calibri" w:hAnsi="Calibri" w:cs="Calibri"/>
          <w:sz w:val="22"/>
          <w:szCs w:val="22"/>
        </w:rPr>
        <w:t xml:space="preserve">rafika wbudowana, </w:t>
      </w:r>
    </w:p>
    <w:p w14:paraId="50FDEF78" w14:textId="3F963472" w:rsidR="00734353" w:rsidRPr="00734353" w:rsidRDefault="00734353" w:rsidP="00734353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734353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="00AA653E">
        <w:rPr>
          <w:rFonts w:ascii="Calibri" w:hAnsi="Calibri" w:cs="Calibri"/>
          <w:sz w:val="22"/>
          <w:szCs w:val="22"/>
        </w:rPr>
        <w:t>S</w:t>
      </w:r>
      <w:r w:rsidRPr="00734353">
        <w:rPr>
          <w:rFonts w:ascii="Calibri" w:hAnsi="Calibri" w:cs="Calibri"/>
          <w:sz w:val="22"/>
          <w:szCs w:val="22"/>
        </w:rPr>
        <w:t>loty</w:t>
      </w:r>
      <w:proofErr w:type="spellEnd"/>
      <w:r w:rsidRPr="00734353">
        <w:rPr>
          <w:rFonts w:ascii="Calibri" w:hAnsi="Calibri" w:cs="Calibri"/>
          <w:sz w:val="22"/>
          <w:szCs w:val="22"/>
        </w:rPr>
        <w:t xml:space="preserve"> na min. 5 dysków SSD każdy</w:t>
      </w:r>
      <w:r w:rsidRPr="00734353">
        <w:rPr>
          <w:rFonts w:ascii="Calibri" w:hAnsi="Calibri" w:cs="Calibri"/>
          <w:sz w:val="22"/>
          <w:szCs w:val="22"/>
        </w:rPr>
        <w:t xml:space="preserve"> </w:t>
      </w:r>
      <w:r w:rsidRPr="00734353">
        <w:rPr>
          <w:rFonts w:ascii="Calibri" w:hAnsi="Calibri" w:cs="Calibri"/>
          <w:sz w:val="22"/>
          <w:szCs w:val="22"/>
        </w:rPr>
        <w:t xml:space="preserve">1TB w tym 3 dyski </w:t>
      </w:r>
      <w:proofErr w:type="spellStart"/>
      <w:r w:rsidRPr="00734353">
        <w:rPr>
          <w:rFonts w:ascii="Calibri" w:hAnsi="Calibri" w:cs="Calibri"/>
          <w:sz w:val="22"/>
          <w:szCs w:val="22"/>
        </w:rPr>
        <w:t>wyjmowalne</w:t>
      </w:r>
      <w:proofErr w:type="spellEnd"/>
      <w:r w:rsidRPr="00734353">
        <w:rPr>
          <w:rFonts w:ascii="Calibri" w:hAnsi="Calibri" w:cs="Calibri"/>
          <w:sz w:val="22"/>
          <w:szCs w:val="22"/>
        </w:rPr>
        <w:t xml:space="preserve">, </w:t>
      </w:r>
    </w:p>
    <w:p w14:paraId="72B64067" w14:textId="030B3E91" w:rsidR="00734353" w:rsidRPr="00734353" w:rsidRDefault="00734353" w:rsidP="00734353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734353">
        <w:rPr>
          <w:rFonts w:ascii="Calibri" w:hAnsi="Calibri" w:cs="Calibri"/>
          <w:sz w:val="22"/>
          <w:szCs w:val="22"/>
        </w:rPr>
        <w:t xml:space="preserve">- </w:t>
      </w:r>
      <w:r w:rsidR="00AA653E">
        <w:rPr>
          <w:rFonts w:ascii="Calibri" w:hAnsi="Calibri" w:cs="Calibri"/>
          <w:sz w:val="22"/>
          <w:szCs w:val="22"/>
        </w:rPr>
        <w:t>M</w:t>
      </w:r>
      <w:r w:rsidRPr="00734353">
        <w:rPr>
          <w:rFonts w:ascii="Calibri" w:hAnsi="Calibri" w:cs="Calibri"/>
          <w:sz w:val="22"/>
          <w:szCs w:val="22"/>
        </w:rPr>
        <w:t xml:space="preserve">onitor min. 15 cali ekran dotykowy, </w:t>
      </w:r>
    </w:p>
    <w:p w14:paraId="32D8D30C" w14:textId="04B92545" w:rsidR="00734353" w:rsidRPr="00734353" w:rsidRDefault="00734353" w:rsidP="00734353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734353">
        <w:rPr>
          <w:rFonts w:ascii="Calibri" w:hAnsi="Calibri" w:cs="Calibri"/>
          <w:sz w:val="22"/>
          <w:szCs w:val="22"/>
        </w:rPr>
        <w:t xml:space="preserve">- </w:t>
      </w:r>
      <w:r w:rsidR="00AA653E">
        <w:rPr>
          <w:rFonts w:ascii="Calibri" w:hAnsi="Calibri" w:cs="Calibri"/>
          <w:sz w:val="22"/>
          <w:szCs w:val="22"/>
        </w:rPr>
        <w:t>O</w:t>
      </w:r>
      <w:r w:rsidRPr="00734353">
        <w:rPr>
          <w:rFonts w:ascii="Calibri" w:hAnsi="Calibri" w:cs="Calibri"/>
          <w:sz w:val="22"/>
          <w:szCs w:val="22"/>
        </w:rPr>
        <w:t>budowa  z możliwością instalacji w szafie RACK</w:t>
      </w:r>
    </w:p>
    <w:p w14:paraId="45C2042F" w14:textId="77777777" w:rsidR="00734353" w:rsidRPr="00734353" w:rsidRDefault="00734353" w:rsidP="00734353">
      <w:pPr>
        <w:tabs>
          <w:tab w:val="left" w:pos="5940"/>
        </w:tabs>
      </w:pPr>
    </w:p>
    <w:p w14:paraId="63AC070F" w14:textId="1B47FFB9" w:rsidR="00D1212F" w:rsidRDefault="0083175B">
      <w:pPr>
        <w:pStyle w:val="Akapitzlist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Kod CPV: </w:t>
      </w:r>
      <w:r w:rsidR="00734353">
        <w:rPr>
          <w:b/>
          <w:bCs/>
          <w:i/>
          <w:iCs/>
        </w:rPr>
        <w:t>30200000-1</w:t>
      </w:r>
    </w:p>
    <w:p w14:paraId="5997AA6E" w14:textId="7744E79F" w:rsidR="00D1212F" w:rsidRDefault="0083175B">
      <w:pPr>
        <w:pStyle w:val="Akapitzlist"/>
        <w:ind w:left="0"/>
        <w:jc w:val="both"/>
        <w:rPr>
          <w:b/>
          <w:i/>
        </w:rPr>
      </w:pPr>
      <w:r>
        <w:rPr>
          <w:b/>
          <w:bCs/>
          <w:i/>
          <w:iCs/>
        </w:rPr>
        <w:t xml:space="preserve">Nazwa kodu CPV: </w:t>
      </w:r>
      <w:r w:rsidR="00734353">
        <w:rPr>
          <w:b/>
          <w:bCs/>
          <w:i/>
          <w:iCs/>
        </w:rPr>
        <w:t>Urządzenia komputerowe</w:t>
      </w:r>
    </w:p>
    <w:p w14:paraId="3CC573CA" w14:textId="77777777" w:rsidR="00D1212F" w:rsidRDefault="0083175B">
      <w:pPr>
        <w:pStyle w:val="Akapitzlist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  <w:u w:val="single"/>
        </w:rPr>
        <w:t>Terminy i warunki realizacji zamówienia</w:t>
      </w:r>
    </w:p>
    <w:p w14:paraId="2B112154" w14:textId="659F4682" w:rsidR="00D1212F" w:rsidRDefault="004762DC">
      <w:pPr>
        <w:pStyle w:val="Akapitzlist"/>
        <w:ind w:left="0"/>
        <w:jc w:val="both"/>
      </w:pPr>
      <w:r>
        <w:t>Maksymalny termin wykonania przedmiotu zamówienia: 2</w:t>
      </w:r>
      <w:r w:rsidR="00734353">
        <w:t xml:space="preserve">8.02.2020 r. </w:t>
      </w:r>
    </w:p>
    <w:p w14:paraId="4B3858F9" w14:textId="77777777" w:rsidR="00D1212F" w:rsidRDefault="00D1212F" w:rsidP="005F2207">
      <w:pPr>
        <w:jc w:val="both"/>
      </w:pPr>
    </w:p>
    <w:p w14:paraId="4BBA30E8" w14:textId="77777777"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Kryteria oceny ofert</w:t>
      </w:r>
    </w:p>
    <w:p w14:paraId="40F31610" w14:textId="77777777" w:rsidR="00D1212F" w:rsidRDefault="0083175B">
      <w:pPr>
        <w:pStyle w:val="Tekstpodstawowy"/>
        <w:tabs>
          <w:tab w:val="left" w:pos="1893"/>
          <w:tab w:val="left" w:pos="2223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Przy wyborze najkorzystniejszej oferty Zamawiający będzie kierować się kryterium: </w:t>
      </w:r>
    </w:p>
    <w:p w14:paraId="48A23F3A" w14:textId="77777777" w:rsidR="00D1212F" w:rsidRDefault="0083175B">
      <w:pPr>
        <w:pStyle w:val="Tekstpodstawowy"/>
        <w:tabs>
          <w:tab w:val="left" w:pos="1893"/>
          <w:tab w:val="left" w:pos="2223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– 100 %</w:t>
      </w:r>
    </w:p>
    <w:p w14:paraId="13605EA1" w14:textId="77777777" w:rsidR="00D1212F" w:rsidRDefault="0083175B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1. Cena</w:t>
      </w:r>
    </w:p>
    <w:p w14:paraId="731AEFB2" w14:textId="77777777" w:rsidR="00D1212F" w:rsidRDefault="0083175B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- cena oferty netto (maksymalna - 100 punktów)</w:t>
      </w:r>
    </w:p>
    <w:p w14:paraId="6B6A7C1E" w14:textId="77777777" w:rsidR="00D1212F" w:rsidRDefault="0083175B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= (</w:t>
      </w:r>
      <w:proofErr w:type="spellStart"/>
      <w:r>
        <w:rPr>
          <w:rFonts w:ascii="Calibri" w:eastAsia="Calibri" w:hAnsi="Calibri" w:cs="Calibri"/>
          <w:sz w:val="22"/>
          <w:szCs w:val="22"/>
        </w:rPr>
        <w:t>C_min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C_x</w:t>
      </w:r>
      <w:proofErr w:type="spellEnd"/>
      <w:r>
        <w:rPr>
          <w:rFonts w:ascii="Calibri" w:eastAsia="Calibri" w:hAnsi="Calibri" w:cs="Calibri"/>
          <w:sz w:val="22"/>
          <w:szCs w:val="22"/>
        </w:rPr>
        <w:t>)*100</w:t>
      </w:r>
    </w:p>
    <w:p w14:paraId="6F287FDC" w14:textId="77777777" w:rsidR="00D1212F" w:rsidRDefault="0083175B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– liczba punktów przyznanych danej ofercie za cenę netto</w:t>
      </w:r>
    </w:p>
    <w:p w14:paraId="7FBE0996" w14:textId="77777777" w:rsidR="00D1212F" w:rsidRDefault="0083175B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C_min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najniższa cena netto zaoferowana w odpowiedzi na zapytanie</w:t>
      </w:r>
    </w:p>
    <w:p w14:paraId="3882CAA3" w14:textId="77777777" w:rsidR="00D1212F" w:rsidRDefault="0083175B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C_x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 xml:space="preserve"> - cena netto rozpatrywanej oferty</w:t>
      </w:r>
    </w:p>
    <w:p w14:paraId="0CA48E88" w14:textId="77777777" w:rsidR="00D1212F" w:rsidRDefault="00D1212F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</w:p>
    <w:p w14:paraId="1FFCBD8B" w14:textId="77777777"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Opis sposobu przygotowania ofert</w:t>
      </w:r>
    </w:p>
    <w:p w14:paraId="287A9119" w14:textId="5CD2F34F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Oferta powinna być sporządzona na druku „Oferta cenowa” (Załącznik nr 1).</w:t>
      </w:r>
    </w:p>
    <w:p w14:paraId="011D2482" w14:textId="77777777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 xml:space="preserve">Ofertę należy sporządzić w sposób czytelny i przejrzysty, w formie pisemnej. </w:t>
      </w:r>
    </w:p>
    <w:p w14:paraId="560E3A16" w14:textId="77777777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Oferent ponosi wszelkie koszty związane z opracowaniem i złożeniem oferty, niezależnie od wyniku postępowania.</w:t>
      </w:r>
    </w:p>
    <w:p w14:paraId="7AD733EF" w14:textId="35AAB0DB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 xml:space="preserve">Oferta powinna być ważna co najmniej </w:t>
      </w:r>
      <w:bookmarkStart w:id="0" w:name="_GoBack"/>
      <w:r w:rsidR="004762DC">
        <w:t>1</w:t>
      </w:r>
      <w:r w:rsidR="00734353">
        <w:t>4</w:t>
      </w:r>
      <w:r>
        <w:t xml:space="preserve"> dni od dnia </w:t>
      </w:r>
      <w:r w:rsidR="00734353">
        <w:t xml:space="preserve">zakończenia postępowania ofertowego </w:t>
      </w:r>
    </w:p>
    <w:bookmarkEnd w:id="0"/>
    <w:p w14:paraId="2CF04A3E" w14:textId="77777777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Zamawiający  nie dopuszcza składania ofert wariantowych.</w:t>
      </w:r>
    </w:p>
    <w:p w14:paraId="195CEE17" w14:textId="77777777" w:rsidR="005F2207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Zamawiający nie dopuszcza możliwości składania ofert częściowych - zamówienie nie jest podzielone na części, w związku z tym oferta musi obejmować całość przedmiotu zamówienia.</w:t>
      </w:r>
    </w:p>
    <w:p w14:paraId="1D26995C" w14:textId="77777777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Oferent może złożyć jedną ofertę (tylko z jedną ostateczną ceną); złożenie przez Oferenta więcej niż jednej oferty lub oferty zawierającej rozwiązania alternatywne lub wariantowe (w tym tzw. oferty wariantowej) spowoduje odrzucenie wszystkich ofert złożonych przez tego Oferenta</w:t>
      </w:r>
    </w:p>
    <w:p w14:paraId="6CD63051" w14:textId="77777777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 xml:space="preserve">Cena oferty musi być określona w PLN, podana w formularzu ofertowym jako cena netto i brutto (cyfrowo i słownie). W zaoferowanej cenie realizacji zamówienia muszą być zawarte wszelkie opłaty, podatki, cła i inne zobowiązania wynikające ze stosownych ustaw, koszty transportu do miejsca dostawy oraz koszty opakowania i oznakowania wyrobu. </w:t>
      </w:r>
    </w:p>
    <w:p w14:paraId="700881B8" w14:textId="77777777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Oferta musi być oznaczona co do nazwy i adresu Oferenta oraz podpisania przez upoważnionego przedstawiciela Oferenta tj. przez osobę uprawnioną do reprezentowania Oferenta. Przez osobę uprawnioną należy rozumieć odpowiednio:</w:t>
      </w:r>
    </w:p>
    <w:p w14:paraId="77F0777D" w14:textId="2A47CACE" w:rsidR="00D1212F" w:rsidRDefault="0083175B" w:rsidP="00553D29">
      <w:pPr>
        <w:pStyle w:val="Akapitzlist"/>
        <w:spacing w:after="0"/>
        <w:ind w:left="792"/>
        <w:jc w:val="both"/>
      </w:pPr>
      <w:r>
        <w:t>- osobę (z zastrzeżeniem zapisów o reprezentacji łącznej, jeżeli dotyczy), która zgodnie z aktem rejestracyjnym, wymaganiami ustawowym i oraz odpowiednimi przepisami jest uprawniona do reprezentowania Oferenta, w obrocie gospodarczym.</w:t>
      </w:r>
    </w:p>
    <w:p w14:paraId="1F3C0686" w14:textId="77777777" w:rsidR="00553D29" w:rsidRDefault="00553D29" w:rsidP="00553D29">
      <w:pPr>
        <w:pStyle w:val="Akapitzlist"/>
        <w:spacing w:after="0"/>
        <w:ind w:left="792"/>
        <w:jc w:val="both"/>
      </w:pPr>
    </w:p>
    <w:p w14:paraId="5F24E527" w14:textId="77777777" w:rsidR="00D1212F" w:rsidRDefault="0083175B">
      <w:pPr>
        <w:pStyle w:val="Akapitzlist"/>
        <w:numPr>
          <w:ilvl w:val="0"/>
          <w:numId w:val="8"/>
        </w:numPr>
        <w:jc w:val="both"/>
      </w:pPr>
      <w:r>
        <w:rPr>
          <w:b/>
          <w:bCs/>
          <w:u w:val="single"/>
        </w:rPr>
        <w:t>Termin i sposób złożenia oferty</w:t>
      </w:r>
    </w:p>
    <w:p w14:paraId="6DEB503E" w14:textId="77777777" w:rsidR="00553D29" w:rsidRDefault="0083175B" w:rsidP="00553D29">
      <w:pPr>
        <w:pStyle w:val="Akapitzlist"/>
        <w:numPr>
          <w:ilvl w:val="1"/>
          <w:numId w:val="10"/>
        </w:numPr>
        <w:spacing w:after="0"/>
        <w:jc w:val="both"/>
      </w:pPr>
      <w:r>
        <w:t xml:space="preserve">Termin złożenia oferty upływa z dniem </w:t>
      </w:r>
      <w:r w:rsidR="00734353">
        <w:t>1</w:t>
      </w:r>
      <w:r w:rsidR="004762DC">
        <w:t>8</w:t>
      </w:r>
      <w:r>
        <w:t xml:space="preserve"> </w:t>
      </w:r>
      <w:r w:rsidR="00734353">
        <w:t>grudnia</w:t>
      </w:r>
      <w:r>
        <w:t xml:space="preserve"> 201</w:t>
      </w:r>
      <w:r w:rsidR="00734353">
        <w:t>9</w:t>
      </w:r>
      <w:r>
        <w:t xml:space="preserve"> r.</w:t>
      </w:r>
    </w:p>
    <w:p w14:paraId="05FE765D" w14:textId="0E4AFD7D" w:rsidR="00D1212F" w:rsidRDefault="0083175B" w:rsidP="00553D29">
      <w:pPr>
        <w:pStyle w:val="Akapitzlist"/>
        <w:numPr>
          <w:ilvl w:val="1"/>
          <w:numId w:val="10"/>
        </w:numPr>
        <w:spacing w:after="0"/>
        <w:jc w:val="both"/>
      </w:pPr>
      <w:r>
        <w:lastRenderedPageBreak/>
        <w:t xml:space="preserve">Ofertę należy złożyć osobiście lub za pośrednictwem poczty albo kuriera w siedzibie </w:t>
      </w:r>
      <w:r w:rsidR="00A94CAD">
        <w:t>DESIGNERS</w:t>
      </w:r>
      <w:r>
        <w:t xml:space="preserve"> Sp. z o.o. w Warszawie, 0</w:t>
      </w:r>
      <w:r w:rsidR="00A94CAD">
        <w:t>2-408</w:t>
      </w:r>
      <w:r>
        <w:t xml:space="preserve"> Warszawa przy ul. </w:t>
      </w:r>
      <w:r w:rsidR="00A94CAD">
        <w:t xml:space="preserve">Szuberta 27 </w:t>
      </w:r>
      <w:r>
        <w:t xml:space="preserve">lub też przesłać za pośrednictwem poczty elektronicznej na adres mailowy: </w:t>
      </w:r>
      <w:hyperlink r:id="rId7" w:history="1">
        <w:r w:rsidR="00A94CAD" w:rsidRPr="005F7E52">
          <w:rPr>
            <w:rStyle w:val="Hipercze"/>
          </w:rPr>
          <w:t>ja@designers.pl</w:t>
        </w:r>
      </w:hyperlink>
      <w:r>
        <w:t xml:space="preserve"> </w:t>
      </w:r>
    </w:p>
    <w:p w14:paraId="0E0F8935" w14:textId="77777777" w:rsidR="00D1212F" w:rsidRDefault="0083175B" w:rsidP="00553D29">
      <w:pPr>
        <w:pStyle w:val="Akapitzlist"/>
        <w:numPr>
          <w:ilvl w:val="1"/>
          <w:numId w:val="10"/>
        </w:numPr>
        <w:spacing w:after="0"/>
        <w:jc w:val="both"/>
      </w:pPr>
      <w:r>
        <w:t>Dla ofert przesyłanych pocztą/kurierem itp. liczy się data dostarczenia do siedziby Zamawiającego.</w:t>
      </w:r>
    </w:p>
    <w:p w14:paraId="050F6B4F" w14:textId="77777777" w:rsidR="00D1212F" w:rsidRDefault="0083175B" w:rsidP="00553D29">
      <w:pPr>
        <w:pStyle w:val="Akapitzlist"/>
        <w:numPr>
          <w:ilvl w:val="1"/>
          <w:numId w:val="10"/>
        </w:numPr>
        <w:spacing w:after="0"/>
        <w:jc w:val="both"/>
      </w:pPr>
      <w:r>
        <w:t xml:space="preserve">Oferty złożone po terminie nie będą rozpatrywane. </w:t>
      </w:r>
    </w:p>
    <w:p w14:paraId="45494F67" w14:textId="69ED64C9" w:rsidR="00D1212F" w:rsidRDefault="0083175B" w:rsidP="00553D29">
      <w:pPr>
        <w:pStyle w:val="Akapitzlist"/>
        <w:numPr>
          <w:ilvl w:val="1"/>
          <w:numId w:val="10"/>
        </w:numPr>
        <w:spacing w:after="0"/>
        <w:jc w:val="both"/>
      </w:pPr>
      <w:r>
        <w:t xml:space="preserve">Wycofanie oferty przez Oferenta przed upływem terminu składania ofert jest dopuszczalne. </w:t>
      </w:r>
    </w:p>
    <w:p w14:paraId="53405254" w14:textId="77777777" w:rsidR="00553D29" w:rsidRPr="00734353" w:rsidRDefault="00553D29" w:rsidP="00553D29">
      <w:pPr>
        <w:pStyle w:val="Akapitzlist"/>
        <w:spacing w:after="0"/>
        <w:ind w:left="948"/>
        <w:jc w:val="both"/>
      </w:pPr>
    </w:p>
    <w:p w14:paraId="2877F883" w14:textId="77777777" w:rsidR="00D1212F" w:rsidRDefault="0083175B">
      <w:pPr>
        <w:pStyle w:val="Akapitzlist"/>
        <w:numPr>
          <w:ilvl w:val="0"/>
          <w:numId w:val="11"/>
        </w:numPr>
        <w:jc w:val="both"/>
      </w:pPr>
      <w:r>
        <w:rPr>
          <w:b/>
          <w:bCs/>
          <w:u w:val="single"/>
        </w:rPr>
        <w:t>Zasady wyboru ofert:</w:t>
      </w:r>
    </w:p>
    <w:p w14:paraId="1D85881E" w14:textId="77777777" w:rsidR="00D1212F" w:rsidRDefault="0083175B">
      <w:pPr>
        <w:spacing w:line="276" w:lineRule="auto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z w:val="22"/>
          <w:szCs w:val="22"/>
        </w:rPr>
        <w:tab/>
        <w:t>Zamawiający oceni i porówna jedynie te oferty, które zostały uznane za zgodne z zapisami zapytania</w:t>
      </w:r>
    </w:p>
    <w:p w14:paraId="26C3A82A" w14:textId="77777777" w:rsidR="00D1212F" w:rsidRDefault="0083175B" w:rsidP="005F2207">
      <w:pPr>
        <w:pStyle w:val="Akapitzlist"/>
        <w:ind w:left="709" w:hanging="142"/>
        <w:jc w:val="both"/>
      </w:pPr>
      <w:r>
        <w:t xml:space="preserve">     ofertowego i były dopuszczone do rozpatrywania przez Zamawiającego (Wykonawca nie został wykluczony, a oferta nie została odrzucona).</w:t>
      </w:r>
    </w:p>
    <w:p w14:paraId="7E9DBE21" w14:textId="3021EA9C" w:rsidR="00D1212F" w:rsidRDefault="0083175B" w:rsidP="00734353">
      <w:pPr>
        <w:pStyle w:val="Akapitzlist"/>
        <w:ind w:left="851" w:hanging="284"/>
        <w:jc w:val="both"/>
      </w:pPr>
      <w:r>
        <w:t>b)</w:t>
      </w:r>
      <w:r>
        <w:tab/>
        <w:t>O wyborze najkorzystniejszej oferty zadecyduje suma punktów jaką otrzyma oferta. Za ofertę najkorzystniejszą zostanie uznana oferta, która otrzyma najwyższą liczbę punktów określoną w oparciu o  wskazane w niniejszym zapytaniu kryteria.</w:t>
      </w:r>
    </w:p>
    <w:p w14:paraId="0493E4CA" w14:textId="77777777"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Wykluczenia</w:t>
      </w:r>
    </w:p>
    <w:p w14:paraId="38BCC2F8" w14:textId="77777777" w:rsidR="00D1212F" w:rsidRDefault="0083175B" w:rsidP="00734353">
      <w:pPr>
        <w:pStyle w:val="Akapitzlist"/>
        <w:spacing w:after="0"/>
        <w:ind w:left="426" w:hanging="357"/>
        <w:jc w:val="both"/>
      </w:pPr>
      <w:r>
        <w:tab/>
        <w:t>Wykonawca nie może być podmiotem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C9076AA" w14:textId="77777777" w:rsidR="00D1212F" w:rsidRDefault="0083175B" w:rsidP="0073435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 uczestniczeniu w spółce, jako wspólnik spółki cywilnej lub spółki osobowej,</w:t>
      </w:r>
    </w:p>
    <w:p w14:paraId="0D25380B" w14:textId="77777777" w:rsidR="00D1212F" w:rsidRDefault="0083175B" w:rsidP="0073435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 posiadaniu co najmniej 10 % udziałów lub akcji,</w:t>
      </w:r>
    </w:p>
    <w:p w14:paraId="67E3C121" w14:textId="77777777" w:rsidR="00D1212F" w:rsidRDefault="0083175B" w:rsidP="0073435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 pełnieniu funkcji członka organu nadzorczego lub zarządzającego, prokurenta, pełnomocnika,</w:t>
      </w:r>
    </w:p>
    <w:p w14:paraId="2775059A" w14:textId="77777777" w:rsidR="00D1212F" w:rsidRDefault="0083175B" w:rsidP="00734353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F64AD07" w14:textId="77777777" w:rsidR="00D1212F" w:rsidRDefault="00D1212F">
      <w:pPr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</w:p>
    <w:p w14:paraId="3A8FB59B" w14:textId="58F58100" w:rsidR="00D1212F" w:rsidRDefault="0083175B" w:rsidP="00734353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Informacja o sposobie porozumiewania się Zamawiającego z Oferentami/ Wykonawcami</w:t>
      </w:r>
    </w:p>
    <w:p w14:paraId="3636BD79" w14:textId="77777777" w:rsidR="00D1212F" w:rsidRDefault="0083175B">
      <w:pPr>
        <w:pStyle w:val="Akapitzlist"/>
        <w:ind w:left="426"/>
        <w:jc w:val="both"/>
      </w:pPr>
      <w:r>
        <w:t xml:space="preserve">Szczegółowe informacje dotyczące przedmiotu zamówienia można uzyskać za pośrednictwem poczty elektronicznej. Osoba upoważniona do udzielenia informacji o postępowaniu – </w:t>
      </w:r>
      <w:r w:rsidR="00A94CAD">
        <w:t xml:space="preserve">Andrzej </w:t>
      </w:r>
      <w:proofErr w:type="spellStart"/>
      <w:r w:rsidR="00A94CAD">
        <w:t>Jagura</w:t>
      </w:r>
      <w:proofErr w:type="spellEnd"/>
      <w:r>
        <w:t xml:space="preserve"> tel. </w:t>
      </w:r>
      <w:r w:rsidR="00A94CAD">
        <w:t>696 493 985</w:t>
      </w:r>
      <w:r>
        <w:t xml:space="preserve">, email: </w:t>
      </w:r>
      <w:hyperlink r:id="rId8" w:history="1">
        <w:r w:rsidR="00877E1A" w:rsidRPr="005F7E52">
          <w:rPr>
            <w:rStyle w:val="Hipercze"/>
          </w:rPr>
          <w:t>ja@designers.pl</w:t>
        </w:r>
      </w:hyperlink>
      <w:r>
        <w:t xml:space="preserve"> </w:t>
      </w:r>
    </w:p>
    <w:p w14:paraId="6D0F8D57" w14:textId="77777777" w:rsidR="00D1212F" w:rsidRDefault="00D1212F">
      <w:pPr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</w:p>
    <w:p w14:paraId="08AE4044" w14:textId="77777777"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Dodatkowe informacje</w:t>
      </w:r>
    </w:p>
    <w:p w14:paraId="1FE41558" w14:textId="77777777" w:rsidR="00D1212F" w:rsidRDefault="0083175B">
      <w:pPr>
        <w:spacing w:line="276" w:lineRule="auto"/>
        <w:ind w:left="702" w:hanging="4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z w:val="22"/>
          <w:szCs w:val="22"/>
        </w:rPr>
        <w:tab/>
        <w:t>Zamawiający zastrzega możliwość zmiany warunków postępowania przed jego zakończeniem, jak również możliwość niedokonania wyboru oferty oraz unieważnienia postępowania bez podania przyczyny.</w:t>
      </w:r>
    </w:p>
    <w:p w14:paraId="0C13A3FE" w14:textId="77777777" w:rsidR="00D1212F" w:rsidRDefault="0083175B">
      <w:pPr>
        <w:spacing w:line="276" w:lineRule="auto"/>
        <w:ind w:left="2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</w:t>
      </w:r>
      <w:r>
        <w:rPr>
          <w:rFonts w:ascii="Calibri" w:eastAsia="Calibri" w:hAnsi="Calibri" w:cs="Calibri"/>
          <w:sz w:val="22"/>
          <w:szCs w:val="22"/>
        </w:rPr>
        <w:tab/>
        <w:t>Oferent winien zapoznać się z całością niniejszej dokumentacji.</w:t>
      </w:r>
    </w:p>
    <w:p w14:paraId="688704A3" w14:textId="77777777" w:rsidR="00D1212F" w:rsidRDefault="0083175B">
      <w:pPr>
        <w:spacing w:line="276" w:lineRule="auto"/>
        <w:ind w:left="2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c)</w:t>
      </w:r>
      <w:r>
        <w:rPr>
          <w:rFonts w:ascii="Calibri" w:eastAsia="Calibri" w:hAnsi="Calibri" w:cs="Calibri"/>
          <w:sz w:val="22"/>
          <w:szCs w:val="22"/>
        </w:rPr>
        <w:tab/>
        <w:t>Oferent poniesie wszelkie koszty związane z przygotowaniem i złożeniem oferty.</w:t>
      </w:r>
    </w:p>
    <w:p w14:paraId="1EC9D85A" w14:textId="77777777" w:rsidR="00D1212F" w:rsidRDefault="00D1212F">
      <w:pPr>
        <w:spacing w:line="276" w:lineRule="auto"/>
        <w:ind w:left="207"/>
        <w:jc w:val="both"/>
        <w:rPr>
          <w:rFonts w:ascii="Calibri" w:eastAsia="Calibri" w:hAnsi="Calibri" w:cs="Calibri"/>
          <w:sz w:val="22"/>
          <w:szCs w:val="22"/>
        </w:rPr>
      </w:pPr>
    </w:p>
    <w:p w14:paraId="407DC731" w14:textId="77777777"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Warunki zmiany umowy</w:t>
      </w:r>
    </w:p>
    <w:p w14:paraId="344F7C1E" w14:textId="77777777" w:rsidR="00D1212F" w:rsidRDefault="0083175B">
      <w:pPr>
        <w:spacing w:line="276" w:lineRule="auto"/>
        <w:ind w:left="2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zastrzega sobie możliwość zmiany umowy zawartej z podmiotem wybranym w wyniku przeprowadzonego postępowania o udzielenia zamówienia publicznego z następujących powodów:</w:t>
      </w:r>
    </w:p>
    <w:p w14:paraId="68595227" w14:textId="77777777" w:rsidR="00D1212F" w:rsidRDefault="0083175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Uzasadnionych zmian w zakresie sposobu wykonania przedmiotu zamówienia,</w:t>
      </w:r>
    </w:p>
    <w:p w14:paraId="45B19868" w14:textId="77777777" w:rsidR="00D1212F" w:rsidRDefault="0083175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Obiektywnych przyczyn niezależnych od Zamawiającego lub Oferenta,</w:t>
      </w:r>
    </w:p>
    <w:p w14:paraId="49309962" w14:textId="77777777" w:rsidR="00D1212F" w:rsidRDefault="0083175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Okoliczności siły wyższej,</w:t>
      </w:r>
    </w:p>
    <w:p w14:paraId="68792901" w14:textId="77777777" w:rsidR="00D1212F" w:rsidRDefault="0083175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 regulacji prawnych obowiązujących w dniu podpisania umowy,</w:t>
      </w:r>
    </w:p>
    <w:p w14:paraId="0B26F47E" w14:textId="77777777" w:rsidR="00D1212F" w:rsidRDefault="0083175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Otrzymania decyzji jednostki finansującej projekt zawierającej zmiany zakresu zadań, terminów realizacji czy też ustalającej dodatkowe postanowienia, do których zamawiający zostanie zobowiązany.</w:t>
      </w:r>
    </w:p>
    <w:p w14:paraId="707E332D" w14:textId="77777777" w:rsidR="00D1212F" w:rsidRDefault="0083175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Wybór najkorzystniejszej oferty nie stanowi zawarcia umowy i w tym zakresie wyłącza się przepisy K.C. dotyczące przyjęcia oferty, może jednak stanowić zaproszenie do udziału w negocjacjach dotyczących warunków przyszłej umowy.</w:t>
      </w:r>
    </w:p>
    <w:p w14:paraId="347E4866" w14:textId="77777777" w:rsidR="00D1212F" w:rsidRDefault="00D1212F">
      <w:p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6BAC3F0D" w14:textId="77777777" w:rsidR="00D1212F" w:rsidRDefault="0083175B">
      <w:pPr>
        <w:pStyle w:val="Akapitzlist"/>
        <w:numPr>
          <w:ilvl w:val="0"/>
          <w:numId w:val="14"/>
        </w:numPr>
        <w:jc w:val="both"/>
        <w:rPr>
          <w:i/>
          <w:iCs/>
        </w:rPr>
      </w:pP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u w:val="single"/>
        </w:rPr>
        <w:t>Załączniki do zapytania ofertowego</w:t>
      </w:r>
    </w:p>
    <w:p w14:paraId="49FBD94C" w14:textId="77777777" w:rsidR="00D1212F" w:rsidRDefault="0083175B">
      <w:pPr>
        <w:spacing w:line="276" w:lineRule="auto"/>
        <w:ind w:firstLine="207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Zał. nr 1 – Oferta cenowa</w:t>
      </w:r>
    </w:p>
    <w:p w14:paraId="5DCC10F3" w14:textId="77777777" w:rsidR="00D1212F" w:rsidRDefault="0083175B">
      <w:pPr>
        <w:spacing w:line="276" w:lineRule="auto"/>
        <w:ind w:firstLine="207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Zał.  nr 2 – Oświadczenia Oferenta</w:t>
      </w:r>
    </w:p>
    <w:p w14:paraId="78B31A08" w14:textId="77777777" w:rsidR="00D1212F" w:rsidRDefault="00D1212F">
      <w:pPr>
        <w:spacing w:line="276" w:lineRule="auto"/>
        <w:ind w:firstLine="207"/>
        <w:jc w:val="both"/>
      </w:pPr>
    </w:p>
    <w:sectPr w:rsidR="00D1212F">
      <w:headerReference w:type="default" r:id="rId9"/>
      <w:pgSz w:w="11900" w:h="16840"/>
      <w:pgMar w:top="708" w:right="720" w:bottom="2663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AB00D" w14:textId="77777777" w:rsidR="0071016A" w:rsidRDefault="0071016A">
      <w:r>
        <w:separator/>
      </w:r>
    </w:p>
  </w:endnote>
  <w:endnote w:type="continuationSeparator" w:id="0">
    <w:p w14:paraId="2B3E8239" w14:textId="77777777" w:rsidR="0071016A" w:rsidRDefault="0071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9F4A6" w14:textId="77777777" w:rsidR="0071016A" w:rsidRDefault="0071016A">
      <w:r>
        <w:separator/>
      </w:r>
    </w:p>
  </w:footnote>
  <w:footnote w:type="continuationSeparator" w:id="0">
    <w:p w14:paraId="051FA596" w14:textId="77777777" w:rsidR="0071016A" w:rsidRDefault="0071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BDCD" w14:textId="77777777" w:rsidR="00D1212F" w:rsidRDefault="0083175B">
    <w:pPr>
      <w:pStyle w:val="Stopka"/>
    </w:pPr>
    <w:r>
      <w:rPr>
        <w:noProof/>
      </w:rPr>
      <w:drawing>
        <wp:inline distT="0" distB="0" distL="0" distR="0" wp14:anchorId="61E7F98E" wp14:editId="1B5DB7C5">
          <wp:extent cx="5764228" cy="55309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4228" cy="5530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7DE"/>
    <w:multiLevelType w:val="multilevel"/>
    <w:tmpl w:val="2040B8E2"/>
    <w:numStyleLink w:val="ImportedStyle2"/>
  </w:abstractNum>
  <w:abstractNum w:abstractNumId="1" w15:restartNumberingAfterBreak="0">
    <w:nsid w:val="0F5842AC"/>
    <w:multiLevelType w:val="hybridMultilevel"/>
    <w:tmpl w:val="8C869390"/>
    <w:numStyleLink w:val="Bullets"/>
  </w:abstractNum>
  <w:abstractNum w:abstractNumId="2" w15:restartNumberingAfterBreak="0">
    <w:nsid w:val="25EA4758"/>
    <w:multiLevelType w:val="hybridMultilevel"/>
    <w:tmpl w:val="8C869390"/>
    <w:styleLink w:val="Bullets"/>
    <w:lvl w:ilvl="0" w:tplc="879CCB32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3A85D2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EDB5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47C3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9CCAC0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CED86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0FD3A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9089F6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086D3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2630E4"/>
    <w:multiLevelType w:val="multilevel"/>
    <w:tmpl w:val="2040B8E2"/>
    <w:styleLink w:val="ImportedStyle2"/>
    <w:lvl w:ilvl="0">
      <w:start w:val="1"/>
      <w:numFmt w:val="decimal"/>
      <w:lvlText w:val="%1."/>
      <w:lvlJc w:val="left"/>
      <w:pPr>
        <w:ind w:left="426" w:hanging="35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92" w:hanging="43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num" w:pos="1224"/>
        </w:tabs>
        <w:ind w:left="130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500" w:hanging="4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2208" w:hanging="7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2208" w:hanging="40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916" w:hanging="75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91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624" w:hanging="74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343F0B"/>
    <w:multiLevelType w:val="hybridMultilevel"/>
    <w:tmpl w:val="858CF11E"/>
    <w:styleLink w:val="ImportedStyle6"/>
    <w:lvl w:ilvl="0" w:tplc="C31EE210">
      <w:start w:val="1"/>
      <w:numFmt w:val="decimal"/>
      <w:lvlText w:val="%1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40D8A">
      <w:start w:val="1"/>
      <w:numFmt w:val="decimal"/>
      <w:lvlText w:val="%2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00E3E">
      <w:start w:val="1"/>
      <w:numFmt w:val="decimal"/>
      <w:lvlText w:val="%3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FC4600">
      <w:start w:val="1"/>
      <w:numFmt w:val="decimal"/>
      <w:lvlText w:val="%4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28D44">
      <w:start w:val="1"/>
      <w:numFmt w:val="decimal"/>
      <w:lvlText w:val="%5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507B16">
      <w:start w:val="1"/>
      <w:numFmt w:val="decimal"/>
      <w:lvlText w:val="%6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6C4BE">
      <w:start w:val="1"/>
      <w:numFmt w:val="decimal"/>
      <w:lvlText w:val="%7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F3B0">
      <w:start w:val="1"/>
      <w:numFmt w:val="decimal"/>
      <w:lvlText w:val="%8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EA237E">
      <w:start w:val="1"/>
      <w:numFmt w:val="decimal"/>
      <w:lvlText w:val="%9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2F0FB8"/>
    <w:multiLevelType w:val="multilevel"/>
    <w:tmpl w:val="E6DC1920"/>
    <w:numStyleLink w:val="ImportedStyle5"/>
  </w:abstractNum>
  <w:abstractNum w:abstractNumId="6" w15:restartNumberingAfterBreak="0">
    <w:nsid w:val="482B4C3F"/>
    <w:multiLevelType w:val="hybridMultilevel"/>
    <w:tmpl w:val="858CF11E"/>
    <w:numStyleLink w:val="ImportedStyle6"/>
  </w:abstractNum>
  <w:abstractNum w:abstractNumId="7" w15:restartNumberingAfterBreak="0">
    <w:nsid w:val="534249A5"/>
    <w:multiLevelType w:val="multilevel"/>
    <w:tmpl w:val="E6DC1920"/>
    <w:styleLink w:val="ImportedStyle5"/>
    <w:lvl w:ilvl="0">
      <w:start w:val="1"/>
      <w:numFmt w:val="decimal"/>
      <w:lvlText w:val="%1."/>
      <w:lvlJc w:val="left"/>
      <w:pPr>
        <w:tabs>
          <w:tab w:val="num" w:pos="743"/>
        </w:tabs>
        <w:ind w:left="983" w:hanging="623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948" w:hanging="38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3D7AD7"/>
    <w:multiLevelType w:val="hybridMultilevel"/>
    <w:tmpl w:val="8C869390"/>
    <w:numStyleLink w:val="Bullets"/>
  </w:abstractNum>
  <w:abstractNum w:abstractNumId="9" w15:restartNumberingAfterBreak="0">
    <w:nsid w:val="7E722BC6"/>
    <w:multiLevelType w:val="hybridMultilevel"/>
    <w:tmpl w:val="D3ACF862"/>
    <w:numStyleLink w:val="ImportedStyle3"/>
  </w:abstractNum>
  <w:abstractNum w:abstractNumId="10" w15:restartNumberingAfterBreak="0">
    <w:nsid w:val="7F9F55DB"/>
    <w:multiLevelType w:val="hybridMultilevel"/>
    <w:tmpl w:val="D3ACF862"/>
    <w:styleLink w:val="ImportedStyle3"/>
    <w:lvl w:ilvl="0" w:tplc="7D48D5C8">
      <w:start w:val="1"/>
      <w:numFmt w:val="bullet"/>
      <w:lvlText w:val="¾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E858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68AC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89F0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C85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AA457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B03D5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0F4B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6AF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6"/>
    </w:lvlOverride>
  </w:num>
  <w:num w:numId="9">
    <w:abstractNumId w:val="7"/>
  </w:num>
  <w:num w:numId="10">
    <w:abstractNumId w:val="5"/>
  </w:num>
  <w:num w:numId="11">
    <w:abstractNumId w:val="0"/>
    <w:lvlOverride w:ilvl="0">
      <w:startOverride w:val="7"/>
    </w:lvlOverride>
  </w:num>
  <w:num w:numId="12">
    <w:abstractNumId w:val="4"/>
  </w:num>
  <w:num w:numId="13">
    <w:abstractNumId w:val="6"/>
  </w:num>
  <w:num w:numId="14">
    <w:abstractNumId w:val="0"/>
    <w:lvlOverride w:ilvl="0">
      <w:startOverride w:val="12"/>
      <w:lvl w:ilvl="0">
        <w:start w:val="12"/>
        <w:numFmt w:val="decimal"/>
        <w:lvlText w:val="%1."/>
        <w:lvlJc w:val="left"/>
        <w:pPr>
          <w:ind w:left="426" w:hanging="357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08" w:hanging="279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)%3."/>
        <w:lvlJc w:val="left"/>
        <w:pPr>
          <w:ind w:left="1290" w:hanging="501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)%3.%4."/>
        <w:lvlJc w:val="left"/>
        <w:pPr>
          <w:ind w:left="1416" w:hanging="267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)%3.%4.%5."/>
        <w:lvlJc w:val="left"/>
        <w:pPr>
          <w:ind w:left="2124" w:hanging="615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)%3.%4.%5.%6."/>
        <w:lvlJc w:val="left"/>
        <w:pPr>
          <w:ind w:left="2124" w:hanging="255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)%3.%4.%5.%6.%7."/>
        <w:lvlJc w:val="left"/>
        <w:pPr>
          <w:ind w:left="2832" w:hanging="603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)%3.%4.%5.%6.%7.%8."/>
        <w:lvlJc w:val="left"/>
        <w:pPr>
          <w:ind w:left="2832" w:hanging="243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)%3.%4.%5.%6.%7.%8.%9."/>
        <w:lvlJc w:val="left"/>
        <w:pPr>
          <w:ind w:left="3540" w:hanging="591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2F"/>
    <w:rsid w:val="002E2A71"/>
    <w:rsid w:val="004762DC"/>
    <w:rsid w:val="00514BCF"/>
    <w:rsid w:val="00553D29"/>
    <w:rsid w:val="005F2207"/>
    <w:rsid w:val="0071016A"/>
    <w:rsid w:val="00734353"/>
    <w:rsid w:val="0083175B"/>
    <w:rsid w:val="00877E1A"/>
    <w:rsid w:val="00A94CAD"/>
    <w:rsid w:val="00AA653E"/>
    <w:rsid w:val="00BF2CDF"/>
    <w:rsid w:val="00D1212F"/>
    <w:rsid w:val="00D4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32CC"/>
  <w15:docId w15:val="{DD4E4E56-0C25-4F4C-8551-E2B9602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cs="Arial Unicode MS"/>
      <w:color w:val="000000"/>
      <w:kern w:val="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kern w:val="1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kern w:val="1"/>
      <w:u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6">
    <w:name w:val="Imported Style 6"/>
    <w:pPr>
      <w:numPr>
        <w:numId w:val="1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07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customStyle="1" w:styleId="Normalny1">
    <w:name w:val="Normalny1"/>
    <w:rsid w:val="00D438A0"/>
    <w:pPr>
      <w:suppressAutoHyphens/>
    </w:pPr>
    <w:rPr>
      <w:rFonts w:cs="Arial Unicode MS"/>
      <w:color w:val="000000"/>
      <w:kern w:val="1"/>
      <w:u w:color="000000"/>
      <w:lang w:val="en-GB" w:eastAsia="en-GB"/>
    </w:rPr>
  </w:style>
  <w:style w:type="paragraph" w:styleId="NormalnyWeb">
    <w:name w:val="Normal (Web)"/>
    <w:basedOn w:val="Normalny"/>
    <w:uiPriority w:val="99"/>
    <w:rsid w:val="004762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@designer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@designe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6314</Characters>
  <Application>Microsoft Office Word</Application>
  <DocSecurity>0</DocSecurity>
  <Lines>242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czerwiec</cp:lastModifiedBy>
  <cp:revision>3</cp:revision>
  <dcterms:created xsi:type="dcterms:W3CDTF">2019-12-10T22:41:00Z</dcterms:created>
  <dcterms:modified xsi:type="dcterms:W3CDTF">2019-12-10T22:53:00Z</dcterms:modified>
</cp:coreProperties>
</file>